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32" w:rsidRPr="00142332" w:rsidRDefault="00142332" w:rsidP="00142332">
      <w:pPr>
        <w:ind w:firstLine="708"/>
        <w:jc w:val="both"/>
        <w:rPr>
          <w:rFonts w:ascii="Times New Roman" w:eastAsia="Times New Roman" w:hAnsi="Times New Roman" w:cs="Times New Roman"/>
          <w:sz w:val="24"/>
          <w:szCs w:val="24"/>
        </w:rPr>
      </w:pPr>
      <w:r w:rsidRPr="00142332">
        <w:rPr>
          <w:rFonts w:ascii="Times New Roman" w:eastAsia="Times New Roman" w:hAnsi="Times New Roman" w:cs="Times New Roman"/>
          <w:b/>
          <w:bCs/>
          <w:sz w:val="24"/>
          <w:szCs w:val="24"/>
        </w:rPr>
        <w:t>1. Orta öğretim 9. sınıflar</w:t>
      </w:r>
      <w:r w:rsidRPr="00142332">
        <w:rPr>
          <w:rFonts w:ascii="Times New Roman" w:eastAsia="Times New Roman" w:hAnsi="Times New Roman" w:cs="Times New Roman"/>
          <w:sz w:val="24"/>
          <w:szCs w:val="24"/>
        </w:rPr>
        <w:t xml:space="preserve"> için hazırlanan </w:t>
      </w:r>
      <w:r w:rsidRPr="00142332">
        <w:rPr>
          <w:rFonts w:ascii="Times New Roman" w:eastAsia="Times New Roman" w:hAnsi="Times New Roman" w:cs="Times New Roman"/>
          <w:b/>
          <w:bCs/>
          <w:sz w:val="24"/>
          <w:szCs w:val="24"/>
        </w:rPr>
        <w:t>İngilizce 9 Öğretim Materyalinin (takım)</w:t>
      </w:r>
      <w:r w:rsidRPr="00142332">
        <w:rPr>
          <w:rFonts w:ascii="Times New Roman" w:eastAsia="Times New Roman" w:hAnsi="Times New Roman" w:cs="Times New Roman"/>
          <w:sz w:val="24"/>
          <w:szCs w:val="24"/>
        </w:rPr>
        <w:t xml:space="preserve"> baskı işlemleri devam etmekte olup, Kitap Seçim Modülüne ihtiyaç giren okulların kitapları en geç Ekim ayı sonuna kadar gönderilmiş olacaktır. Herhangi bir nedenle Kitap Seçim Modülüne ihtiyaç girmeyen okulların ihtiyaçları ise il milli eğitim müdürlüklerine yazılı olarak bildirilerek 9 Ekim tarihine kadar Kitap Seçim Modülüne girişleri sağlanacaktır. Adı geçen öğretim materyalinin PDF kayıtları ve dinleme bölümleri </w:t>
      </w:r>
      <w:hyperlink r:id="rId5" w:history="1">
        <w:r w:rsidRPr="00142332">
          <w:rPr>
            <w:rFonts w:ascii="Times New Roman" w:eastAsia="Times New Roman" w:hAnsi="Times New Roman" w:cs="Times New Roman"/>
            <w:color w:val="0000FF"/>
            <w:sz w:val="24"/>
            <w:szCs w:val="24"/>
            <w:u w:val="single"/>
          </w:rPr>
          <w:t>www.meb.gov.tr</w:t>
        </w:r>
      </w:hyperlink>
      <w:r w:rsidRPr="00142332">
        <w:rPr>
          <w:rFonts w:ascii="Times New Roman" w:eastAsia="Times New Roman" w:hAnsi="Times New Roman" w:cs="Times New Roman"/>
          <w:sz w:val="24"/>
          <w:szCs w:val="24"/>
        </w:rPr>
        <w:t xml:space="preserve"> adresinde “HİZMETLER” menüsündeki “DERS KİTAPLARI” butonuyla açılan sayfada hizmete sunulmuştur.</w:t>
      </w:r>
    </w:p>
    <w:p w:rsidR="00142332" w:rsidRPr="00142332" w:rsidRDefault="00142332" w:rsidP="00142332">
      <w:pPr>
        <w:ind w:firstLine="708"/>
        <w:jc w:val="both"/>
        <w:rPr>
          <w:rFonts w:ascii="Calibri" w:eastAsia="Times New Roman" w:hAnsi="Calibri" w:cs="Calibri"/>
          <w:color w:val="000000"/>
        </w:rPr>
      </w:pPr>
      <w:r w:rsidRPr="00142332">
        <w:rPr>
          <w:rFonts w:ascii="Times New Roman" w:eastAsia="Times New Roman" w:hAnsi="Times New Roman" w:cs="Times New Roman"/>
          <w:b/>
          <w:bCs/>
          <w:sz w:val="24"/>
          <w:szCs w:val="24"/>
        </w:rPr>
        <w:t>2.</w:t>
      </w:r>
      <w:r w:rsidRPr="00142332">
        <w:rPr>
          <w:rFonts w:ascii="Times New Roman" w:eastAsia="Times New Roman" w:hAnsi="Times New Roman" w:cs="Times New Roman"/>
          <w:sz w:val="24"/>
          <w:szCs w:val="24"/>
        </w:rPr>
        <w:t xml:space="preserve"> İlkokul 4. sınıflarda okutulmak üzere Talim ve Terbiye Kurulu Başkanlığınca yeni hazırlanan “</w:t>
      </w:r>
      <w:r w:rsidRPr="00142332">
        <w:rPr>
          <w:rFonts w:ascii="Times New Roman" w:eastAsia="Times New Roman" w:hAnsi="Times New Roman" w:cs="Times New Roman"/>
          <w:b/>
          <w:bCs/>
          <w:sz w:val="24"/>
          <w:szCs w:val="24"/>
        </w:rPr>
        <w:t xml:space="preserve">İnsan Hakları, Yurttaşlık ve Demokrasi 4 Öğretim </w:t>
      </w:r>
      <w:proofErr w:type="spellStart"/>
      <w:r w:rsidRPr="00142332">
        <w:rPr>
          <w:rFonts w:ascii="Times New Roman" w:eastAsia="Times New Roman" w:hAnsi="Times New Roman" w:cs="Times New Roman"/>
          <w:b/>
          <w:bCs/>
          <w:sz w:val="24"/>
          <w:szCs w:val="24"/>
        </w:rPr>
        <w:t>Materyali”</w:t>
      </w:r>
      <w:r w:rsidRPr="00142332">
        <w:rPr>
          <w:rFonts w:ascii="Times New Roman" w:eastAsia="Times New Roman" w:hAnsi="Times New Roman" w:cs="Times New Roman"/>
          <w:sz w:val="24"/>
          <w:szCs w:val="24"/>
        </w:rPr>
        <w:t>nin</w:t>
      </w:r>
      <w:proofErr w:type="spellEnd"/>
      <w:r w:rsidRPr="00142332">
        <w:rPr>
          <w:rFonts w:ascii="Times New Roman" w:eastAsia="Times New Roman" w:hAnsi="Times New Roman" w:cs="Times New Roman"/>
          <w:sz w:val="24"/>
          <w:szCs w:val="24"/>
        </w:rPr>
        <w:t xml:space="preserve"> ihtiyaç miktarı Kitap Seçim Modülüne</w:t>
      </w:r>
      <w:r w:rsidRPr="00142332">
        <w:rPr>
          <w:rFonts w:ascii="Times New Roman" w:eastAsia="Times New Roman" w:hAnsi="Times New Roman" w:cs="Times New Roman"/>
          <w:b/>
          <w:bCs/>
          <w:sz w:val="24"/>
          <w:szCs w:val="24"/>
        </w:rPr>
        <w:t xml:space="preserve"> </w:t>
      </w:r>
      <w:r w:rsidRPr="00142332">
        <w:rPr>
          <w:rFonts w:ascii="Times New Roman" w:eastAsia="Times New Roman" w:hAnsi="Times New Roman" w:cs="Times New Roman"/>
          <w:sz w:val="24"/>
          <w:szCs w:val="24"/>
        </w:rPr>
        <w:t>yüklenmiş olup, PDF kaydı</w:t>
      </w:r>
      <w:r w:rsidRPr="00142332">
        <w:rPr>
          <w:rFonts w:ascii="Times New Roman" w:eastAsia="Times New Roman" w:hAnsi="Times New Roman" w:cs="Times New Roman"/>
          <w:b/>
          <w:bCs/>
          <w:sz w:val="24"/>
          <w:szCs w:val="24"/>
        </w:rPr>
        <w:t xml:space="preserve"> </w:t>
      </w:r>
      <w:hyperlink r:id="rId6" w:history="1">
        <w:r w:rsidRPr="00142332">
          <w:rPr>
            <w:rFonts w:ascii="Times New Roman" w:eastAsia="Times New Roman" w:hAnsi="Times New Roman" w:cs="Times New Roman"/>
            <w:color w:val="0000FF"/>
            <w:sz w:val="24"/>
            <w:szCs w:val="24"/>
            <w:u w:val="single"/>
          </w:rPr>
          <w:t>www.meb.gov.tr</w:t>
        </w:r>
      </w:hyperlink>
      <w:r w:rsidRPr="00142332">
        <w:rPr>
          <w:rFonts w:ascii="Times New Roman" w:eastAsia="Times New Roman" w:hAnsi="Times New Roman" w:cs="Times New Roman"/>
          <w:color w:val="0000FF"/>
          <w:sz w:val="24"/>
          <w:szCs w:val="24"/>
          <w:u w:val="single"/>
        </w:rPr>
        <w:t xml:space="preserve"> </w:t>
      </w:r>
      <w:r w:rsidRPr="00142332">
        <w:rPr>
          <w:rFonts w:ascii="Times New Roman" w:eastAsia="Times New Roman" w:hAnsi="Times New Roman" w:cs="Times New Roman"/>
          <w:color w:val="000000"/>
          <w:sz w:val="24"/>
          <w:szCs w:val="24"/>
        </w:rPr>
        <w:t xml:space="preserve">adresinde </w:t>
      </w:r>
      <w:r w:rsidRPr="00142332">
        <w:rPr>
          <w:rFonts w:ascii="Times New Roman" w:eastAsia="Times New Roman" w:hAnsi="Times New Roman" w:cs="Times New Roman"/>
          <w:sz w:val="24"/>
          <w:szCs w:val="24"/>
        </w:rPr>
        <w:t xml:space="preserve">“HİZMETLER” menüsündeki “DERS KİTAPLARI” butonuyla açılan sayfada </w:t>
      </w:r>
      <w:r w:rsidRPr="00142332">
        <w:rPr>
          <w:rFonts w:ascii="Times New Roman" w:eastAsia="Times New Roman" w:hAnsi="Times New Roman" w:cs="Times New Roman"/>
          <w:color w:val="000000"/>
          <w:sz w:val="24"/>
          <w:szCs w:val="24"/>
        </w:rPr>
        <w:t>hizmete sunulmuştur. Adı geçen kitabın baskı iş ve işlemlerine başlanılmış olup, baskının tamamlanmasını müteakip dağıtımı yapılacaktır.</w:t>
      </w:r>
    </w:p>
    <w:p w:rsidR="00834B85" w:rsidRDefault="00834B85">
      <w:bookmarkStart w:id="0" w:name="_GoBack"/>
      <w:bookmarkEnd w:id="0"/>
    </w:p>
    <w:sectPr w:rsidR="0083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D3"/>
    <w:rsid w:val="00142332"/>
    <w:rsid w:val="00834B85"/>
    <w:rsid w:val="00907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2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2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b.gov.tr" TargetMode="External"/><Relationship Id="rId5" Type="http://schemas.openxmlformats.org/officeDocument/2006/relationships/hyperlink" Target="http://www.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Aytekin</dc:creator>
  <cp:keywords/>
  <dc:description/>
  <cp:lastModifiedBy>Aytekin</cp:lastModifiedBy>
  <cp:revision>2</cp:revision>
  <dcterms:created xsi:type="dcterms:W3CDTF">2015-10-08T08:42:00Z</dcterms:created>
  <dcterms:modified xsi:type="dcterms:W3CDTF">2015-10-08T08:42:00Z</dcterms:modified>
</cp:coreProperties>
</file>