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FA8" w:rsidRPr="00A76FA8" w:rsidRDefault="00A76FA8" w:rsidP="00A76FA8">
      <w:pPr>
        <w:shd w:val="clear" w:color="auto" w:fill="FFFFFF"/>
        <w:spacing w:before="147" w:after="73" w:line="240" w:lineRule="auto"/>
        <w:jc w:val="center"/>
        <w:outlineLvl w:val="1"/>
        <w:rPr>
          <w:rFonts w:ascii="Arial" w:eastAsia="Times New Roman" w:hAnsi="Arial" w:cs="Arial"/>
          <w:b/>
          <w:color w:val="333333"/>
          <w:sz w:val="36"/>
          <w:szCs w:val="16"/>
          <w:u w:val="single"/>
          <w:lang w:eastAsia="tr-TR"/>
        </w:rPr>
      </w:pPr>
      <w:r w:rsidRPr="00A76FA8">
        <w:rPr>
          <w:rFonts w:ascii="Arial" w:eastAsia="Times New Roman" w:hAnsi="Arial" w:cs="Arial"/>
          <w:b/>
          <w:color w:val="333333"/>
          <w:sz w:val="36"/>
          <w:szCs w:val="16"/>
          <w:u w:val="single"/>
          <w:lang w:eastAsia="tr-TR"/>
        </w:rPr>
        <w:t>Açıklamalar</w:t>
      </w:r>
    </w:p>
    <w:p w:rsidR="00A76FA8" w:rsidRPr="00A76FA8" w:rsidRDefault="00A76FA8" w:rsidP="00A76FA8">
      <w:pPr>
        <w:shd w:val="clear" w:color="auto" w:fill="FFFFFF"/>
        <w:spacing w:before="147" w:after="73" w:line="240" w:lineRule="auto"/>
        <w:jc w:val="center"/>
        <w:outlineLvl w:val="1"/>
        <w:rPr>
          <w:rFonts w:ascii="Arial" w:eastAsia="Times New Roman" w:hAnsi="Arial" w:cs="Arial"/>
          <w:b/>
          <w:color w:val="333333"/>
          <w:sz w:val="36"/>
          <w:szCs w:val="16"/>
          <w:lang w:eastAsia="tr-TR"/>
        </w:rPr>
      </w:pPr>
    </w:p>
    <w:p w:rsidR="00A76FA8" w:rsidRDefault="00A76FA8" w:rsidP="00A76FA8">
      <w:pPr>
        <w:shd w:val="clear" w:color="auto" w:fill="FFFFFF"/>
        <w:spacing w:after="0" w:line="240" w:lineRule="auto"/>
        <w:rPr>
          <w:rFonts w:ascii="Arial" w:eastAsia="Times New Roman" w:hAnsi="Arial" w:cs="Arial"/>
          <w:b/>
          <w:bCs/>
          <w:color w:val="333333"/>
          <w:sz w:val="16"/>
          <w:szCs w:val="16"/>
          <w:lang w:eastAsia="tr-TR"/>
        </w:rPr>
      </w:pPr>
      <w:r w:rsidRPr="00A76FA8">
        <w:rPr>
          <w:rFonts w:ascii="Arial" w:eastAsia="Times New Roman" w:hAnsi="Arial" w:cs="Arial"/>
          <w:b/>
          <w:bCs/>
          <w:color w:val="333333"/>
          <w:sz w:val="16"/>
          <w:szCs w:val="16"/>
          <w:lang w:eastAsia="tr-TR"/>
        </w:rPr>
        <w:t>Tamamladı (Altı aydan az süresi kalanlar)</w:t>
      </w:r>
    </w:p>
    <w:p w:rsidR="00A76FA8" w:rsidRPr="00A76FA8" w:rsidRDefault="00A76FA8" w:rsidP="00A76FA8">
      <w:pPr>
        <w:shd w:val="clear" w:color="auto" w:fill="FFFFFF"/>
        <w:spacing w:after="0" w:line="240" w:lineRule="auto"/>
        <w:rPr>
          <w:rFonts w:ascii="Arial" w:eastAsia="Times New Roman" w:hAnsi="Arial" w:cs="Arial"/>
          <w:b/>
          <w:bCs/>
          <w:color w:val="333333"/>
          <w:sz w:val="16"/>
          <w:szCs w:val="16"/>
          <w:lang w:eastAsia="tr-TR"/>
        </w:rPr>
      </w:pPr>
    </w:p>
    <w:p w:rsidR="00A76FA8" w:rsidRDefault="00A76FA8" w:rsidP="00A76FA8">
      <w:pPr>
        <w:shd w:val="clear" w:color="auto" w:fill="FFFFFF"/>
        <w:spacing w:after="0" w:line="240" w:lineRule="auto"/>
        <w:ind w:left="610"/>
        <w:rPr>
          <w:rFonts w:ascii="Arial" w:eastAsia="Times New Roman" w:hAnsi="Arial" w:cs="Arial"/>
          <w:color w:val="333333"/>
          <w:sz w:val="16"/>
          <w:szCs w:val="16"/>
          <w:lang w:eastAsia="tr-TR"/>
        </w:rPr>
      </w:pPr>
      <w:r w:rsidRPr="00A76FA8">
        <w:rPr>
          <w:rFonts w:ascii="Arial" w:eastAsia="Times New Roman" w:hAnsi="Arial" w:cs="Arial"/>
          <w:color w:val="333333"/>
          <w:sz w:val="16"/>
          <w:szCs w:val="16"/>
          <w:lang w:eastAsia="tr-TR"/>
        </w:rPr>
        <w:t>Zorunlu çalışma yükümlülüğü öngörülen hizmet alanlarında görevli iken çeşitli nedenlerden dolayı 1, 2 ve 3 üncü hizmet alanlarına atananlardan zorunlu çalışma yükümlülüğü altı aydan daha az süresi kalanlar zorunlu çalışma yükümlülüğünü tamamlamış sayılır. Altı aylık sürenin belirlenmesinde en son görev yaptıkları zorunlu çalışma yükümlülüğü öngörülen hizmet alanı dikkate alınır.</w:t>
      </w:r>
    </w:p>
    <w:p w:rsidR="00A76FA8" w:rsidRDefault="00A76FA8" w:rsidP="00A76FA8">
      <w:pPr>
        <w:shd w:val="clear" w:color="auto" w:fill="FFFFFF"/>
        <w:spacing w:after="0" w:line="240" w:lineRule="auto"/>
        <w:ind w:left="610"/>
        <w:rPr>
          <w:rFonts w:ascii="Arial" w:eastAsia="Times New Roman" w:hAnsi="Arial" w:cs="Arial"/>
          <w:color w:val="333333"/>
          <w:sz w:val="16"/>
          <w:szCs w:val="16"/>
          <w:lang w:eastAsia="tr-TR"/>
        </w:rPr>
      </w:pPr>
    </w:p>
    <w:p w:rsidR="00A76FA8" w:rsidRPr="00A76FA8" w:rsidRDefault="00A76FA8" w:rsidP="00A76FA8">
      <w:pPr>
        <w:shd w:val="clear" w:color="auto" w:fill="FFFFFF"/>
        <w:spacing w:after="0" w:line="240" w:lineRule="auto"/>
        <w:ind w:left="610"/>
        <w:rPr>
          <w:rFonts w:ascii="Arial" w:eastAsia="Times New Roman" w:hAnsi="Arial" w:cs="Arial"/>
          <w:color w:val="333333"/>
          <w:sz w:val="16"/>
          <w:szCs w:val="16"/>
          <w:lang w:eastAsia="tr-TR"/>
        </w:rPr>
      </w:pPr>
    </w:p>
    <w:p w:rsidR="00A76FA8" w:rsidRDefault="00A76FA8" w:rsidP="00A76FA8">
      <w:pPr>
        <w:shd w:val="clear" w:color="auto" w:fill="FFFFFF"/>
        <w:spacing w:after="0" w:line="240" w:lineRule="auto"/>
        <w:rPr>
          <w:rFonts w:ascii="Arial" w:eastAsia="Times New Roman" w:hAnsi="Arial" w:cs="Arial"/>
          <w:b/>
          <w:bCs/>
          <w:color w:val="333333"/>
          <w:sz w:val="16"/>
          <w:szCs w:val="16"/>
          <w:lang w:eastAsia="tr-TR"/>
        </w:rPr>
      </w:pPr>
      <w:r w:rsidRPr="00A76FA8">
        <w:rPr>
          <w:rFonts w:ascii="Arial" w:eastAsia="Times New Roman" w:hAnsi="Arial" w:cs="Arial"/>
          <w:b/>
          <w:bCs/>
          <w:color w:val="333333"/>
          <w:sz w:val="16"/>
          <w:szCs w:val="16"/>
          <w:lang w:eastAsia="tr-TR"/>
        </w:rPr>
        <w:t>Ertelendi (Öğrenim Özründen)</w:t>
      </w:r>
    </w:p>
    <w:p w:rsidR="00A76FA8" w:rsidRPr="00A76FA8" w:rsidRDefault="00A76FA8" w:rsidP="00A76FA8">
      <w:pPr>
        <w:shd w:val="clear" w:color="auto" w:fill="FFFFFF"/>
        <w:spacing w:after="0" w:line="240" w:lineRule="auto"/>
        <w:rPr>
          <w:rFonts w:ascii="Arial" w:eastAsia="Times New Roman" w:hAnsi="Arial" w:cs="Arial"/>
          <w:b/>
          <w:bCs/>
          <w:color w:val="333333"/>
          <w:sz w:val="16"/>
          <w:szCs w:val="16"/>
          <w:lang w:eastAsia="tr-TR"/>
        </w:rPr>
      </w:pPr>
    </w:p>
    <w:p w:rsidR="00A76FA8" w:rsidRDefault="00A76FA8" w:rsidP="00A76FA8">
      <w:pPr>
        <w:shd w:val="clear" w:color="auto" w:fill="FFFFFF"/>
        <w:spacing w:after="0" w:line="240" w:lineRule="auto"/>
        <w:ind w:left="610"/>
        <w:rPr>
          <w:rFonts w:ascii="Arial" w:eastAsia="Times New Roman" w:hAnsi="Arial" w:cs="Arial"/>
          <w:color w:val="333333"/>
          <w:sz w:val="16"/>
          <w:szCs w:val="16"/>
          <w:lang w:eastAsia="tr-TR"/>
        </w:rPr>
      </w:pPr>
      <w:r w:rsidRPr="00A76FA8">
        <w:rPr>
          <w:rFonts w:ascii="Arial" w:eastAsia="Times New Roman" w:hAnsi="Arial" w:cs="Arial"/>
          <w:color w:val="333333"/>
          <w:sz w:val="16"/>
          <w:szCs w:val="16"/>
          <w:lang w:eastAsia="tr-TR"/>
        </w:rPr>
        <w:t xml:space="preserve">2013 yılı ve öncesinde öğrenim özründen </w:t>
      </w:r>
      <w:proofErr w:type="spellStart"/>
      <w:r w:rsidRPr="00A76FA8">
        <w:rPr>
          <w:rFonts w:ascii="Arial" w:eastAsia="Times New Roman" w:hAnsi="Arial" w:cs="Arial"/>
          <w:color w:val="333333"/>
          <w:sz w:val="16"/>
          <w:szCs w:val="16"/>
          <w:lang w:eastAsia="tr-TR"/>
        </w:rPr>
        <w:t>atanıpta</w:t>
      </w:r>
      <w:proofErr w:type="spellEnd"/>
      <w:r w:rsidRPr="00A76FA8">
        <w:rPr>
          <w:rFonts w:ascii="Arial" w:eastAsia="Times New Roman" w:hAnsi="Arial" w:cs="Arial"/>
          <w:color w:val="333333"/>
          <w:sz w:val="16"/>
          <w:szCs w:val="16"/>
          <w:lang w:eastAsia="tr-TR"/>
        </w:rPr>
        <w:t xml:space="preserve"> öğrenim özrü devam edenleri kapsar.</w:t>
      </w:r>
    </w:p>
    <w:p w:rsidR="00A76FA8" w:rsidRPr="00A76FA8" w:rsidRDefault="00A76FA8" w:rsidP="00A76FA8">
      <w:pPr>
        <w:shd w:val="clear" w:color="auto" w:fill="FFFFFF"/>
        <w:spacing w:after="0" w:line="240" w:lineRule="auto"/>
        <w:ind w:left="610"/>
        <w:rPr>
          <w:rFonts w:ascii="Arial" w:eastAsia="Times New Roman" w:hAnsi="Arial" w:cs="Arial"/>
          <w:color w:val="333333"/>
          <w:sz w:val="16"/>
          <w:szCs w:val="16"/>
          <w:lang w:eastAsia="tr-TR"/>
        </w:rPr>
      </w:pPr>
    </w:p>
    <w:p w:rsidR="00A76FA8" w:rsidRDefault="00A76FA8" w:rsidP="00A76FA8">
      <w:pPr>
        <w:shd w:val="clear" w:color="auto" w:fill="FFFFFF"/>
        <w:spacing w:after="0" w:line="240" w:lineRule="auto"/>
        <w:rPr>
          <w:rFonts w:ascii="Arial" w:eastAsia="Times New Roman" w:hAnsi="Arial" w:cs="Arial"/>
          <w:b/>
          <w:bCs/>
          <w:color w:val="333333"/>
          <w:sz w:val="16"/>
          <w:szCs w:val="16"/>
          <w:lang w:eastAsia="tr-TR"/>
        </w:rPr>
      </w:pPr>
      <w:r w:rsidRPr="00A76FA8">
        <w:rPr>
          <w:rFonts w:ascii="Arial" w:eastAsia="Times New Roman" w:hAnsi="Arial" w:cs="Arial"/>
          <w:b/>
          <w:bCs/>
          <w:color w:val="333333"/>
          <w:sz w:val="16"/>
          <w:szCs w:val="16"/>
          <w:lang w:eastAsia="tr-TR"/>
        </w:rPr>
        <w:t>Ertelendi (Genel ve özel hayatı etkileyen sebeplerle atandı)</w:t>
      </w:r>
    </w:p>
    <w:p w:rsidR="00A76FA8" w:rsidRPr="00A76FA8" w:rsidRDefault="00A76FA8" w:rsidP="00A76FA8">
      <w:pPr>
        <w:shd w:val="clear" w:color="auto" w:fill="FFFFFF"/>
        <w:spacing w:after="0" w:line="240" w:lineRule="auto"/>
        <w:rPr>
          <w:rFonts w:ascii="Arial" w:eastAsia="Times New Roman" w:hAnsi="Arial" w:cs="Arial"/>
          <w:b/>
          <w:bCs/>
          <w:color w:val="333333"/>
          <w:sz w:val="16"/>
          <w:szCs w:val="16"/>
          <w:lang w:eastAsia="tr-TR"/>
        </w:rPr>
      </w:pPr>
    </w:p>
    <w:p w:rsidR="00A76FA8" w:rsidRDefault="00A76FA8" w:rsidP="00A76FA8">
      <w:pPr>
        <w:shd w:val="clear" w:color="auto" w:fill="FFFFFF"/>
        <w:spacing w:after="0" w:line="240" w:lineRule="auto"/>
        <w:ind w:left="610"/>
        <w:rPr>
          <w:rFonts w:ascii="Arial" w:eastAsia="Times New Roman" w:hAnsi="Arial" w:cs="Arial"/>
          <w:color w:val="333333"/>
          <w:sz w:val="16"/>
          <w:szCs w:val="16"/>
          <w:u w:val="single"/>
          <w:lang w:eastAsia="tr-TR"/>
        </w:rPr>
      </w:pPr>
      <w:r w:rsidRPr="00A76FA8">
        <w:rPr>
          <w:rFonts w:ascii="Arial" w:eastAsia="Times New Roman" w:hAnsi="Arial" w:cs="Arial"/>
          <w:color w:val="333333"/>
          <w:sz w:val="16"/>
          <w:szCs w:val="16"/>
          <w:lang w:eastAsia="tr-TR"/>
        </w:rPr>
        <w:t xml:space="preserve">Bu sebeple atandığı ilde 3 yılını tamamlayanları </w:t>
      </w:r>
      <w:r w:rsidRPr="00A76FA8">
        <w:rPr>
          <w:rFonts w:ascii="Arial" w:eastAsia="Times New Roman" w:hAnsi="Arial" w:cs="Arial"/>
          <w:color w:val="333333"/>
          <w:sz w:val="16"/>
          <w:szCs w:val="16"/>
          <w:u w:val="single"/>
          <w:lang w:eastAsia="tr-TR"/>
        </w:rPr>
        <w:t>kapsamaz.</w:t>
      </w:r>
    </w:p>
    <w:p w:rsidR="00A76FA8" w:rsidRDefault="00A76FA8" w:rsidP="00A76FA8">
      <w:pPr>
        <w:shd w:val="clear" w:color="auto" w:fill="FFFFFF"/>
        <w:spacing w:after="0" w:line="240" w:lineRule="auto"/>
        <w:ind w:left="610"/>
        <w:rPr>
          <w:rFonts w:ascii="Arial" w:eastAsia="Times New Roman" w:hAnsi="Arial" w:cs="Arial"/>
          <w:color w:val="333333"/>
          <w:sz w:val="16"/>
          <w:szCs w:val="16"/>
          <w:u w:val="single"/>
          <w:lang w:eastAsia="tr-TR"/>
        </w:rPr>
      </w:pPr>
    </w:p>
    <w:p w:rsidR="00A76FA8" w:rsidRPr="00A76FA8" w:rsidRDefault="00A76FA8" w:rsidP="00A76FA8">
      <w:pPr>
        <w:shd w:val="clear" w:color="auto" w:fill="FFFFFF"/>
        <w:spacing w:after="0" w:line="240" w:lineRule="auto"/>
        <w:ind w:left="610"/>
        <w:rPr>
          <w:rFonts w:ascii="Arial" w:eastAsia="Times New Roman" w:hAnsi="Arial" w:cs="Arial"/>
          <w:color w:val="333333"/>
          <w:sz w:val="16"/>
          <w:szCs w:val="16"/>
          <w:lang w:eastAsia="tr-TR"/>
        </w:rPr>
      </w:pPr>
    </w:p>
    <w:p w:rsidR="00A76FA8" w:rsidRDefault="00A76FA8" w:rsidP="00A76FA8">
      <w:pPr>
        <w:shd w:val="clear" w:color="auto" w:fill="FFFFFF"/>
        <w:spacing w:after="0" w:line="240" w:lineRule="auto"/>
        <w:rPr>
          <w:rFonts w:ascii="Arial" w:eastAsia="Times New Roman" w:hAnsi="Arial" w:cs="Arial"/>
          <w:b/>
          <w:bCs/>
          <w:color w:val="333333"/>
          <w:sz w:val="16"/>
          <w:szCs w:val="16"/>
          <w:lang w:eastAsia="tr-TR"/>
        </w:rPr>
      </w:pPr>
      <w:r w:rsidRPr="00A76FA8">
        <w:rPr>
          <w:rFonts w:ascii="Arial" w:eastAsia="Times New Roman" w:hAnsi="Arial" w:cs="Arial"/>
          <w:b/>
          <w:bCs/>
          <w:color w:val="333333"/>
          <w:sz w:val="16"/>
          <w:szCs w:val="16"/>
          <w:lang w:eastAsia="tr-TR"/>
        </w:rPr>
        <w:t>Yapıyor (</w:t>
      </w:r>
      <w:proofErr w:type="gramStart"/>
      <w:r w:rsidRPr="00A76FA8">
        <w:rPr>
          <w:rFonts w:ascii="Arial" w:eastAsia="Times New Roman" w:hAnsi="Arial" w:cs="Arial"/>
          <w:b/>
          <w:bCs/>
          <w:color w:val="333333"/>
          <w:sz w:val="16"/>
          <w:szCs w:val="16"/>
          <w:lang w:eastAsia="tr-TR"/>
        </w:rPr>
        <w:t>Eğitim kurumu</w:t>
      </w:r>
      <w:proofErr w:type="gramEnd"/>
      <w:r w:rsidRPr="00A76FA8">
        <w:rPr>
          <w:rFonts w:ascii="Arial" w:eastAsia="Times New Roman" w:hAnsi="Arial" w:cs="Arial"/>
          <w:b/>
          <w:bCs/>
          <w:color w:val="333333"/>
          <w:sz w:val="16"/>
          <w:szCs w:val="16"/>
          <w:lang w:eastAsia="tr-TR"/>
        </w:rPr>
        <w:t>, zorunlu çalışma yükümlülüğü kapsamındayken görevdeydi)</w:t>
      </w:r>
    </w:p>
    <w:p w:rsidR="00A76FA8" w:rsidRPr="00A76FA8" w:rsidRDefault="00A76FA8" w:rsidP="00A76FA8">
      <w:pPr>
        <w:shd w:val="clear" w:color="auto" w:fill="FFFFFF"/>
        <w:spacing w:after="0" w:line="240" w:lineRule="auto"/>
        <w:rPr>
          <w:rFonts w:ascii="Arial" w:eastAsia="Times New Roman" w:hAnsi="Arial" w:cs="Arial"/>
          <w:b/>
          <w:bCs/>
          <w:color w:val="333333"/>
          <w:sz w:val="16"/>
          <w:szCs w:val="16"/>
          <w:lang w:eastAsia="tr-TR"/>
        </w:rPr>
      </w:pPr>
    </w:p>
    <w:p w:rsidR="00A76FA8" w:rsidRDefault="00A76FA8" w:rsidP="00A76FA8">
      <w:pPr>
        <w:shd w:val="clear" w:color="auto" w:fill="FFFFFF"/>
        <w:spacing w:after="0" w:line="240" w:lineRule="auto"/>
        <w:ind w:left="610"/>
        <w:rPr>
          <w:rFonts w:ascii="Arial" w:eastAsia="Times New Roman" w:hAnsi="Arial" w:cs="Arial"/>
          <w:color w:val="333333"/>
          <w:sz w:val="16"/>
          <w:szCs w:val="16"/>
          <w:lang w:eastAsia="tr-TR"/>
        </w:rPr>
      </w:pPr>
      <w:r w:rsidRPr="00A76FA8">
        <w:rPr>
          <w:rFonts w:ascii="Arial" w:eastAsia="Times New Roman" w:hAnsi="Arial" w:cs="Arial"/>
          <w:color w:val="333333"/>
          <w:sz w:val="16"/>
          <w:szCs w:val="16"/>
          <w:lang w:eastAsia="tr-TR"/>
        </w:rPr>
        <w:t>Zorunlu çalışma yükümlülüğü öngörülen Eğitim Kurumları arasına alınan ancak daha sonra yapılan değerlendirmeler sonucu zorunlu çalışma yükümlülüğü kapsamı dışına çıkarılan Eğitim Kurumlarında görevli öğretmenlerin bu kurumlarda görev yaptıkları sürece bu kurumlarda geçirmiş oldukları hizmet süreleri zorunlu çalışma süresinden sayılır</w:t>
      </w:r>
    </w:p>
    <w:p w:rsidR="00A76FA8" w:rsidRDefault="00A76FA8" w:rsidP="00A76FA8">
      <w:pPr>
        <w:shd w:val="clear" w:color="auto" w:fill="FFFFFF"/>
        <w:spacing w:after="0" w:line="240" w:lineRule="auto"/>
        <w:ind w:left="610"/>
        <w:rPr>
          <w:rFonts w:ascii="Arial" w:eastAsia="Times New Roman" w:hAnsi="Arial" w:cs="Arial"/>
          <w:color w:val="333333"/>
          <w:sz w:val="16"/>
          <w:szCs w:val="16"/>
          <w:lang w:eastAsia="tr-TR"/>
        </w:rPr>
      </w:pPr>
    </w:p>
    <w:p w:rsidR="00A76FA8" w:rsidRPr="00A76FA8" w:rsidRDefault="00A76FA8" w:rsidP="00A76FA8">
      <w:pPr>
        <w:shd w:val="clear" w:color="auto" w:fill="FFFFFF"/>
        <w:spacing w:after="0" w:line="240" w:lineRule="auto"/>
        <w:ind w:left="610"/>
        <w:rPr>
          <w:rFonts w:ascii="Arial" w:eastAsia="Times New Roman" w:hAnsi="Arial" w:cs="Arial"/>
          <w:color w:val="333333"/>
          <w:sz w:val="16"/>
          <w:szCs w:val="16"/>
          <w:lang w:eastAsia="tr-TR"/>
        </w:rPr>
      </w:pPr>
    </w:p>
    <w:p w:rsidR="00A76FA8" w:rsidRDefault="00A76FA8" w:rsidP="00A76FA8">
      <w:pPr>
        <w:shd w:val="clear" w:color="auto" w:fill="FFFFFF"/>
        <w:spacing w:after="0" w:line="240" w:lineRule="auto"/>
        <w:rPr>
          <w:rFonts w:ascii="Arial" w:eastAsia="Times New Roman" w:hAnsi="Arial" w:cs="Arial"/>
          <w:b/>
          <w:bCs/>
          <w:color w:val="333333"/>
          <w:sz w:val="16"/>
          <w:szCs w:val="16"/>
          <w:lang w:eastAsia="tr-TR"/>
        </w:rPr>
      </w:pPr>
      <w:r w:rsidRPr="00A76FA8">
        <w:rPr>
          <w:rFonts w:ascii="Arial" w:eastAsia="Times New Roman" w:hAnsi="Arial" w:cs="Arial"/>
          <w:b/>
          <w:bCs/>
          <w:color w:val="333333"/>
          <w:sz w:val="16"/>
          <w:szCs w:val="16"/>
          <w:lang w:eastAsia="tr-TR"/>
        </w:rPr>
        <w:t>Ertelendi (Eşi veya kendisi aylıksız izinde olduğundan)</w:t>
      </w:r>
    </w:p>
    <w:p w:rsidR="00A76FA8" w:rsidRPr="00A76FA8" w:rsidRDefault="00A76FA8" w:rsidP="00A76FA8">
      <w:pPr>
        <w:shd w:val="clear" w:color="auto" w:fill="FFFFFF"/>
        <w:spacing w:after="0" w:line="240" w:lineRule="auto"/>
        <w:rPr>
          <w:rFonts w:ascii="Arial" w:eastAsia="Times New Roman" w:hAnsi="Arial" w:cs="Arial"/>
          <w:b/>
          <w:bCs/>
          <w:color w:val="333333"/>
          <w:sz w:val="16"/>
          <w:szCs w:val="16"/>
          <w:lang w:eastAsia="tr-TR"/>
        </w:rPr>
      </w:pPr>
    </w:p>
    <w:p w:rsidR="00A76FA8" w:rsidRDefault="00A76FA8" w:rsidP="00A76FA8">
      <w:pPr>
        <w:shd w:val="clear" w:color="auto" w:fill="FFFFFF"/>
        <w:spacing w:after="0" w:line="240" w:lineRule="auto"/>
        <w:ind w:left="610"/>
        <w:rPr>
          <w:rFonts w:ascii="Arial" w:eastAsia="Times New Roman" w:hAnsi="Arial" w:cs="Arial"/>
          <w:color w:val="333333"/>
          <w:sz w:val="16"/>
          <w:szCs w:val="16"/>
          <w:lang w:eastAsia="tr-TR"/>
        </w:rPr>
      </w:pPr>
      <w:r w:rsidRPr="00A76FA8">
        <w:rPr>
          <w:rFonts w:ascii="Arial" w:eastAsia="Times New Roman" w:hAnsi="Arial" w:cs="Arial"/>
          <w:color w:val="333333"/>
          <w:sz w:val="16"/>
          <w:szCs w:val="16"/>
          <w:lang w:eastAsia="tr-TR"/>
        </w:rPr>
        <w:t>Başvuruların son günü itibarıyla kendisi veya eşi aylıksız izinli olanların, bir sonraki yer değiştirme dönemine kadar zorunlu hizmeti ertelenir.</w:t>
      </w:r>
    </w:p>
    <w:p w:rsidR="00A76FA8" w:rsidRDefault="00A76FA8" w:rsidP="00A76FA8">
      <w:pPr>
        <w:shd w:val="clear" w:color="auto" w:fill="FFFFFF"/>
        <w:spacing w:after="0" w:line="240" w:lineRule="auto"/>
        <w:ind w:left="610"/>
        <w:rPr>
          <w:rFonts w:ascii="Arial" w:eastAsia="Times New Roman" w:hAnsi="Arial" w:cs="Arial"/>
          <w:color w:val="333333"/>
          <w:sz w:val="16"/>
          <w:szCs w:val="16"/>
          <w:lang w:eastAsia="tr-TR"/>
        </w:rPr>
      </w:pPr>
    </w:p>
    <w:p w:rsidR="00A76FA8" w:rsidRPr="00A76FA8" w:rsidRDefault="00A76FA8" w:rsidP="00A76FA8">
      <w:pPr>
        <w:shd w:val="clear" w:color="auto" w:fill="FFFFFF"/>
        <w:spacing w:after="0" w:line="240" w:lineRule="auto"/>
        <w:ind w:left="610"/>
        <w:rPr>
          <w:rFonts w:ascii="Arial" w:eastAsia="Times New Roman" w:hAnsi="Arial" w:cs="Arial"/>
          <w:color w:val="333333"/>
          <w:sz w:val="16"/>
          <w:szCs w:val="16"/>
          <w:lang w:eastAsia="tr-TR"/>
        </w:rPr>
      </w:pPr>
    </w:p>
    <w:p w:rsidR="00A76FA8" w:rsidRDefault="00A76FA8" w:rsidP="00A76FA8">
      <w:pPr>
        <w:shd w:val="clear" w:color="auto" w:fill="FFFFFF"/>
        <w:spacing w:after="0" w:line="240" w:lineRule="auto"/>
        <w:rPr>
          <w:rFonts w:ascii="Arial" w:eastAsia="Times New Roman" w:hAnsi="Arial" w:cs="Arial"/>
          <w:b/>
          <w:bCs/>
          <w:color w:val="333333"/>
          <w:sz w:val="16"/>
          <w:szCs w:val="16"/>
          <w:lang w:eastAsia="tr-TR"/>
        </w:rPr>
      </w:pPr>
      <w:r w:rsidRPr="00A76FA8">
        <w:rPr>
          <w:rFonts w:ascii="Arial" w:eastAsia="Times New Roman" w:hAnsi="Arial" w:cs="Arial"/>
          <w:b/>
          <w:bCs/>
          <w:color w:val="333333"/>
          <w:sz w:val="16"/>
          <w:szCs w:val="16"/>
          <w:lang w:eastAsia="tr-TR"/>
        </w:rPr>
        <w:t>Ertelendi (Ağır engelli raporlu eşi, çocuğu, anne-babası bulunduğundan)</w:t>
      </w:r>
    </w:p>
    <w:p w:rsidR="00A76FA8" w:rsidRPr="00A76FA8" w:rsidRDefault="00A76FA8" w:rsidP="00A76FA8">
      <w:pPr>
        <w:shd w:val="clear" w:color="auto" w:fill="FFFFFF"/>
        <w:spacing w:after="0" w:line="240" w:lineRule="auto"/>
        <w:rPr>
          <w:rFonts w:ascii="Arial" w:eastAsia="Times New Roman" w:hAnsi="Arial" w:cs="Arial"/>
          <w:b/>
          <w:bCs/>
          <w:color w:val="333333"/>
          <w:sz w:val="16"/>
          <w:szCs w:val="16"/>
          <w:lang w:eastAsia="tr-TR"/>
        </w:rPr>
      </w:pPr>
    </w:p>
    <w:p w:rsidR="00A76FA8" w:rsidRDefault="00A76FA8" w:rsidP="00A76FA8">
      <w:pPr>
        <w:shd w:val="clear" w:color="auto" w:fill="FFFFFF"/>
        <w:spacing w:after="0" w:line="240" w:lineRule="auto"/>
        <w:ind w:left="610"/>
        <w:rPr>
          <w:rFonts w:ascii="Arial" w:eastAsia="Times New Roman" w:hAnsi="Arial" w:cs="Arial"/>
          <w:color w:val="333333"/>
          <w:sz w:val="16"/>
          <w:szCs w:val="16"/>
          <w:lang w:eastAsia="tr-TR"/>
        </w:rPr>
      </w:pPr>
      <w:proofErr w:type="gramStart"/>
      <w:r w:rsidRPr="00A76FA8">
        <w:rPr>
          <w:rFonts w:ascii="Arial" w:eastAsia="Times New Roman" w:hAnsi="Arial" w:cs="Arial"/>
          <w:color w:val="333333"/>
          <w:sz w:val="16"/>
          <w:szCs w:val="16"/>
          <w:lang w:eastAsia="tr-TR"/>
        </w:rPr>
        <w:t xml:space="preserve">Devlet memurlarının yer değiştirme </w:t>
      </w:r>
      <w:proofErr w:type="spellStart"/>
      <w:r w:rsidRPr="00A76FA8">
        <w:rPr>
          <w:rFonts w:ascii="Arial" w:eastAsia="Times New Roman" w:hAnsi="Arial" w:cs="Arial"/>
          <w:color w:val="333333"/>
          <w:sz w:val="16"/>
          <w:szCs w:val="16"/>
          <w:lang w:eastAsia="tr-TR"/>
        </w:rPr>
        <w:t>suretiyleatanmalarına</w:t>
      </w:r>
      <w:proofErr w:type="spellEnd"/>
      <w:r w:rsidRPr="00A76FA8">
        <w:rPr>
          <w:rFonts w:ascii="Arial" w:eastAsia="Times New Roman" w:hAnsi="Arial" w:cs="Arial"/>
          <w:color w:val="333333"/>
          <w:sz w:val="16"/>
          <w:szCs w:val="16"/>
          <w:lang w:eastAsia="tr-TR"/>
        </w:rPr>
        <w:t xml:space="preserve"> ilişkin </w:t>
      </w:r>
      <w:proofErr w:type="spellStart"/>
      <w:r w:rsidRPr="00A76FA8">
        <w:rPr>
          <w:rFonts w:ascii="Arial" w:eastAsia="Times New Roman" w:hAnsi="Arial" w:cs="Arial"/>
          <w:color w:val="333333"/>
          <w:sz w:val="16"/>
          <w:szCs w:val="16"/>
          <w:lang w:eastAsia="tr-TR"/>
        </w:rPr>
        <w:t>yönetmelik'te</w:t>
      </w:r>
      <w:proofErr w:type="spellEnd"/>
      <w:r w:rsidRPr="00A76FA8">
        <w:rPr>
          <w:rFonts w:ascii="Arial" w:eastAsia="Times New Roman" w:hAnsi="Arial" w:cs="Arial"/>
          <w:color w:val="333333"/>
          <w:sz w:val="16"/>
          <w:szCs w:val="16"/>
          <w:lang w:eastAsia="tr-TR"/>
        </w:rPr>
        <w:t xml:space="preserve"> Ek Madde 3 ile belirtilen İlgili mevzuatına göre alınan sağlık kurulu raporunda en az yüzde kırk oranında engelli olduğu belirtilen memurlar ile ağır engelli raporlu eşi veya bakmakla yükümlü olduğu birinci derece kan hısımları bulunan memurlar engellilik durumundan kaynaklanan gerekçelere dayalı olarak zorunlu </w:t>
      </w:r>
      <w:proofErr w:type="spellStart"/>
      <w:r w:rsidRPr="00A76FA8">
        <w:rPr>
          <w:rFonts w:ascii="Arial" w:eastAsia="Times New Roman" w:hAnsi="Arial" w:cs="Arial"/>
          <w:color w:val="333333"/>
          <w:sz w:val="16"/>
          <w:szCs w:val="16"/>
          <w:lang w:eastAsia="tr-TR"/>
        </w:rPr>
        <w:t>hizetleri</w:t>
      </w:r>
      <w:proofErr w:type="spellEnd"/>
      <w:r w:rsidRPr="00A76FA8">
        <w:rPr>
          <w:rFonts w:ascii="Arial" w:eastAsia="Times New Roman" w:hAnsi="Arial" w:cs="Arial"/>
          <w:color w:val="333333"/>
          <w:sz w:val="16"/>
          <w:szCs w:val="16"/>
          <w:lang w:eastAsia="tr-TR"/>
        </w:rPr>
        <w:t xml:space="preserve"> ertelenir. </w:t>
      </w:r>
      <w:proofErr w:type="gramEnd"/>
      <w:r w:rsidRPr="00A76FA8">
        <w:rPr>
          <w:rFonts w:ascii="Arial" w:eastAsia="Times New Roman" w:hAnsi="Arial" w:cs="Arial"/>
          <w:color w:val="333333"/>
          <w:sz w:val="16"/>
          <w:szCs w:val="16"/>
          <w:lang w:eastAsia="tr-TR"/>
        </w:rPr>
        <w:t>Engel durumu bir defaya mahsus olmak üzere raporla belgelendirilmelidir. Sonraki yıllarda ilgili kişinin hayatta olduğuna dair nüfus kayıt örneği istenmelidir.</w:t>
      </w:r>
    </w:p>
    <w:p w:rsidR="00A76FA8" w:rsidRPr="00A76FA8" w:rsidRDefault="00A76FA8" w:rsidP="00A76FA8">
      <w:pPr>
        <w:shd w:val="clear" w:color="auto" w:fill="FFFFFF"/>
        <w:spacing w:after="0" w:line="240" w:lineRule="auto"/>
        <w:ind w:left="610"/>
        <w:rPr>
          <w:rFonts w:ascii="Arial" w:eastAsia="Times New Roman" w:hAnsi="Arial" w:cs="Arial"/>
          <w:color w:val="333333"/>
          <w:sz w:val="16"/>
          <w:szCs w:val="16"/>
          <w:lang w:eastAsia="tr-TR"/>
        </w:rPr>
      </w:pPr>
    </w:p>
    <w:p w:rsidR="00A76FA8" w:rsidRDefault="00A76FA8" w:rsidP="00A76FA8">
      <w:pPr>
        <w:shd w:val="clear" w:color="auto" w:fill="FFFFFF"/>
        <w:spacing w:after="0" w:line="240" w:lineRule="auto"/>
        <w:rPr>
          <w:rFonts w:ascii="Arial" w:eastAsia="Times New Roman" w:hAnsi="Arial" w:cs="Arial"/>
          <w:b/>
          <w:bCs/>
          <w:color w:val="333333"/>
          <w:sz w:val="16"/>
          <w:szCs w:val="16"/>
          <w:lang w:eastAsia="tr-TR"/>
        </w:rPr>
      </w:pPr>
      <w:r w:rsidRPr="00A76FA8">
        <w:rPr>
          <w:rFonts w:ascii="Arial" w:eastAsia="Times New Roman" w:hAnsi="Arial" w:cs="Arial"/>
          <w:b/>
          <w:bCs/>
          <w:color w:val="333333"/>
          <w:sz w:val="16"/>
          <w:szCs w:val="16"/>
          <w:lang w:eastAsia="tr-TR"/>
        </w:rPr>
        <w:t>Ertelendi (2012'de sözleşmesi bulunan)</w:t>
      </w:r>
    </w:p>
    <w:p w:rsidR="00A76FA8" w:rsidRPr="00A76FA8" w:rsidRDefault="00A76FA8" w:rsidP="00A76FA8">
      <w:pPr>
        <w:shd w:val="clear" w:color="auto" w:fill="FFFFFF"/>
        <w:spacing w:after="0" w:line="240" w:lineRule="auto"/>
        <w:rPr>
          <w:rFonts w:ascii="Arial" w:eastAsia="Times New Roman" w:hAnsi="Arial" w:cs="Arial"/>
          <w:b/>
          <w:bCs/>
          <w:color w:val="333333"/>
          <w:sz w:val="16"/>
          <w:szCs w:val="16"/>
          <w:lang w:eastAsia="tr-TR"/>
        </w:rPr>
      </w:pPr>
    </w:p>
    <w:p w:rsidR="00A76FA8" w:rsidRPr="00A76FA8" w:rsidRDefault="00A76FA8" w:rsidP="00A76FA8">
      <w:pPr>
        <w:shd w:val="clear" w:color="auto" w:fill="FFFFFF"/>
        <w:spacing w:after="147" w:line="240" w:lineRule="auto"/>
        <w:ind w:left="610"/>
        <w:rPr>
          <w:rFonts w:ascii="Arial" w:eastAsia="Times New Roman" w:hAnsi="Arial" w:cs="Arial"/>
          <w:color w:val="333333"/>
          <w:sz w:val="16"/>
          <w:szCs w:val="16"/>
          <w:lang w:eastAsia="tr-TR"/>
        </w:rPr>
      </w:pPr>
      <w:r w:rsidRPr="00A76FA8">
        <w:rPr>
          <w:rFonts w:ascii="Arial" w:eastAsia="Times New Roman" w:hAnsi="Arial" w:cs="Arial"/>
          <w:color w:val="333333"/>
          <w:sz w:val="16"/>
          <w:szCs w:val="16"/>
          <w:lang w:eastAsia="tr-TR"/>
        </w:rPr>
        <w:t>2012'de kadrolu olarak atanıp, bulunduğu yerde 4 yıl çalışacağına dair sözleşmesi bulunanlar.</w:t>
      </w:r>
    </w:p>
    <w:p w:rsidR="00DB7B44" w:rsidRDefault="00DB7B44"/>
    <w:sectPr w:rsidR="00DB7B44" w:rsidSect="00DB7B4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Open Sans">
    <w:altName w:val="Times New Roman"/>
    <w:charset w:val="00"/>
    <w:family w:val="auto"/>
    <w:pitch w:val="default"/>
    <w:sig w:usb0="00000000" w:usb1="00000000" w:usb2="00000000" w:usb3="00000000" w:csb0="0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4"/>
  <w:proofState w:spelling="clean" w:grammar="clean"/>
  <w:defaultTabStop w:val="708"/>
  <w:hyphenationZone w:val="425"/>
  <w:characterSpacingControl w:val="doNotCompress"/>
  <w:compat/>
  <w:rsids>
    <w:rsidRoot w:val="00A76FA8"/>
    <w:rsid w:val="00A76FA8"/>
    <w:rsid w:val="00DB7B4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B44"/>
  </w:style>
  <w:style w:type="paragraph" w:styleId="Balk2">
    <w:name w:val="heading 2"/>
    <w:basedOn w:val="Normal"/>
    <w:link w:val="Balk2Char"/>
    <w:uiPriority w:val="9"/>
    <w:qFormat/>
    <w:rsid w:val="00A76FA8"/>
    <w:pPr>
      <w:spacing w:before="147" w:after="73" w:line="240" w:lineRule="auto"/>
      <w:outlineLvl w:val="1"/>
    </w:pPr>
    <w:rPr>
      <w:rFonts w:ascii="Open Sans" w:eastAsia="Times New Roman" w:hAnsi="Open Sans"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A76FA8"/>
    <w:rPr>
      <w:rFonts w:ascii="Open Sans" w:eastAsia="Times New Roman" w:hAnsi="Open Sans" w:cs="Times New Roman"/>
      <w:sz w:val="20"/>
      <w:szCs w:val="20"/>
      <w:lang w:eastAsia="tr-TR"/>
    </w:rPr>
  </w:style>
</w:styles>
</file>

<file path=word/webSettings.xml><?xml version="1.0" encoding="utf-8"?>
<w:webSettings xmlns:r="http://schemas.openxmlformats.org/officeDocument/2006/relationships" xmlns:w="http://schemas.openxmlformats.org/wordprocessingml/2006/main">
  <w:divs>
    <w:div w:id="1720475540">
      <w:bodyDiv w:val="1"/>
      <w:marLeft w:val="0"/>
      <w:marRight w:val="0"/>
      <w:marTop w:val="0"/>
      <w:marBottom w:val="0"/>
      <w:divBdr>
        <w:top w:val="none" w:sz="0" w:space="0" w:color="auto"/>
        <w:left w:val="none" w:sz="0" w:space="0" w:color="auto"/>
        <w:bottom w:val="none" w:sz="0" w:space="0" w:color="auto"/>
        <w:right w:val="none" w:sz="0" w:space="0" w:color="auto"/>
      </w:divBdr>
      <w:divsChild>
        <w:div w:id="479469890">
          <w:marLeft w:val="0"/>
          <w:marRight w:val="0"/>
          <w:marTop w:val="0"/>
          <w:marBottom w:val="0"/>
          <w:divBdr>
            <w:top w:val="none" w:sz="0" w:space="0" w:color="auto"/>
            <w:left w:val="none" w:sz="0" w:space="0" w:color="auto"/>
            <w:bottom w:val="none" w:sz="0" w:space="0" w:color="auto"/>
            <w:right w:val="none" w:sz="0" w:space="0" w:color="auto"/>
          </w:divBdr>
          <w:divsChild>
            <w:div w:id="1909073173">
              <w:marLeft w:val="0"/>
              <w:marRight w:val="0"/>
              <w:marTop w:val="0"/>
              <w:marBottom w:val="0"/>
              <w:divBdr>
                <w:top w:val="none" w:sz="0" w:space="0" w:color="auto"/>
                <w:left w:val="none" w:sz="0" w:space="0" w:color="auto"/>
                <w:bottom w:val="none" w:sz="0" w:space="0" w:color="auto"/>
                <w:right w:val="none" w:sz="0" w:space="0" w:color="auto"/>
              </w:divBdr>
              <w:divsChild>
                <w:div w:id="1256863113">
                  <w:marLeft w:val="0"/>
                  <w:marRight w:val="0"/>
                  <w:marTop w:val="0"/>
                  <w:marBottom w:val="0"/>
                  <w:divBdr>
                    <w:top w:val="none" w:sz="0" w:space="0" w:color="auto"/>
                    <w:left w:val="none" w:sz="0" w:space="0" w:color="auto"/>
                    <w:bottom w:val="none" w:sz="0" w:space="0" w:color="auto"/>
                    <w:right w:val="none" w:sz="0" w:space="0" w:color="auto"/>
                  </w:divBdr>
                  <w:divsChild>
                    <w:div w:id="1731806128">
                      <w:marLeft w:val="-110"/>
                      <w:marRight w:val="-110"/>
                      <w:marTop w:val="0"/>
                      <w:marBottom w:val="0"/>
                      <w:divBdr>
                        <w:top w:val="none" w:sz="0" w:space="0" w:color="auto"/>
                        <w:left w:val="none" w:sz="0" w:space="0" w:color="auto"/>
                        <w:bottom w:val="none" w:sz="0" w:space="0" w:color="auto"/>
                        <w:right w:val="none" w:sz="0" w:space="0" w:color="auto"/>
                      </w:divBdr>
                      <w:divsChild>
                        <w:div w:id="2147043786">
                          <w:marLeft w:val="0"/>
                          <w:marRight w:val="0"/>
                          <w:marTop w:val="0"/>
                          <w:marBottom w:val="0"/>
                          <w:divBdr>
                            <w:top w:val="none" w:sz="0" w:space="0" w:color="auto"/>
                            <w:left w:val="none" w:sz="0" w:space="0" w:color="auto"/>
                            <w:bottom w:val="none" w:sz="0" w:space="0" w:color="auto"/>
                            <w:right w:val="none" w:sz="0" w:space="0" w:color="auto"/>
                          </w:divBdr>
                          <w:divsChild>
                            <w:div w:id="1518813315">
                              <w:marLeft w:val="0"/>
                              <w:marRight w:val="0"/>
                              <w:marTop w:val="0"/>
                              <w:marBottom w:val="147"/>
                              <w:divBdr>
                                <w:top w:val="none" w:sz="0" w:space="0" w:color="auto"/>
                                <w:left w:val="single" w:sz="12" w:space="6" w:color="EEEEEE"/>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311</Words>
  <Characters>1773</Characters>
  <Application>Microsoft Office Word</Application>
  <DocSecurity>0</DocSecurity>
  <Lines>14</Lines>
  <Paragraphs>4</Paragraphs>
  <ScaleCrop>false</ScaleCrop>
  <Company/>
  <LinksUpToDate>false</LinksUpToDate>
  <CharactersWithSpaces>2080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Personel</dc:creator>
  <cp:lastModifiedBy>Personel</cp:lastModifiedBy>
  <cp:revision>1</cp:revision>
  <dcterms:created xsi:type="dcterms:W3CDTF">2015-06-04T07:53:00Z</dcterms:created>
  <dcterms:modified xsi:type="dcterms:W3CDTF">2015-06-04T07:57:00Z</dcterms:modified>
</cp:coreProperties>
</file>